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817" w:rsidRPr="00592316" w:rsidRDefault="00601817" w:rsidP="00930EB9">
      <w:pPr>
        <w:ind w:left="5580"/>
        <w:rPr>
          <w:b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>Додаток № 17</w:t>
      </w:r>
    </w:p>
    <w:p w:rsidR="00601817" w:rsidRPr="00592316" w:rsidRDefault="00601817" w:rsidP="00930EB9">
      <w:pPr>
        <w:ind w:left="5580"/>
        <w:rPr>
          <w:b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>До Публічного договору про комплексне банківське обслуговування юридичних осіб та інш</w:t>
      </w:r>
      <w:r w:rsidR="00AC421D">
        <w:rPr>
          <w:b/>
          <w:sz w:val="24"/>
          <w:szCs w:val="24"/>
          <w:lang w:val="uk-UA"/>
        </w:rPr>
        <w:t>и</w:t>
      </w:r>
      <w:r w:rsidRPr="00592316">
        <w:rPr>
          <w:b/>
          <w:sz w:val="24"/>
          <w:szCs w:val="24"/>
          <w:lang w:val="uk-UA"/>
        </w:rPr>
        <w:t xml:space="preserve">х клієнтів </w:t>
      </w:r>
    </w:p>
    <w:p w:rsidR="00601817" w:rsidRPr="00592316" w:rsidRDefault="00601817" w:rsidP="00930EB9">
      <w:pPr>
        <w:ind w:left="5580"/>
        <w:rPr>
          <w:b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 xml:space="preserve">ПАТ «СКАЙ БАНК» </w:t>
      </w:r>
    </w:p>
    <w:p w:rsidR="00601817" w:rsidRPr="00592316" w:rsidRDefault="00601817" w:rsidP="00930EB9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 xml:space="preserve">від </w:t>
      </w:r>
      <w:r w:rsidR="00AC421D">
        <w:rPr>
          <w:b/>
          <w:sz w:val="24"/>
          <w:szCs w:val="24"/>
          <w:lang w:val="uk-UA"/>
        </w:rPr>
        <w:t>22.05.</w:t>
      </w:r>
      <w:r w:rsidRPr="00592316">
        <w:rPr>
          <w:b/>
          <w:sz w:val="24"/>
          <w:szCs w:val="24"/>
          <w:lang w:val="uk-UA"/>
        </w:rPr>
        <w:t>201</w:t>
      </w:r>
      <w:r w:rsidR="00AC421D">
        <w:rPr>
          <w:b/>
          <w:sz w:val="24"/>
          <w:szCs w:val="24"/>
          <w:lang w:val="uk-UA"/>
        </w:rPr>
        <w:t>8</w:t>
      </w:r>
      <w:r w:rsidRPr="00592316">
        <w:rPr>
          <w:b/>
          <w:sz w:val="24"/>
          <w:szCs w:val="24"/>
          <w:lang w:val="uk-UA"/>
        </w:rPr>
        <w:t xml:space="preserve"> р.</w:t>
      </w:r>
    </w:p>
    <w:p w:rsidR="00601817" w:rsidRPr="00592316" w:rsidRDefault="00601817" w:rsidP="00930EB9">
      <w:pPr>
        <w:tabs>
          <w:tab w:val="left" w:pos="7513"/>
        </w:tabs>
        <w:ind w:left="5580"/>
        <w:outlineLvl w:val="0"/>
        <w:rPr>
          <w:sz w:val="18"/>
          <w:szCs w:val="18"/>
          <w:lang w:val="uk-UA"/>
        </w:rPr>
      </w:pPr>
    </w:p>
    <w:p w:rsidR="00601817" w:rsidRPr="00592316" w:rsidRDefault="00601817" w:rsidP="00930EB9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 w:rsidRPr="00592316">
        <w:rPr>
          <w:b/>
          <w:color w:val="000000"/>
          <w:sz w:val="24"/>
          <w:szCs w:val="24"/>
          <w:u w:val="single"/>
          <w:lang w:val="uk-UA"/>
        </w:rPr>
        <w:t xml:space="preserve">Діють з  </w:t>
      </w:r>
      <w:r w:rsidR="00AC421D">
        <w:rPr>
          <w:b/>
          <w:color w:val="000000"/>
          <w:sz w:val="24"/>
          <w:szCs w:val="24"/>
          <w:u w:val="single"/>
          <w:lang w:val="uk-UA"/>
        </w:rPr>
        <w:t>22.05.</w:t>
      </w:r>
      <w:r w:rsidRPr="00592316">
        <w:rPr>
          <w:b/>
          <w:color w:val="000000"/>
          <w:sz w:val="24"/>
          <w:szCs w:val="24"/>
          <w:u w:val="single"/>
          <w:lang w:val="uk-UA"/>
        </w:rPr>
        <w:t>201</w:t>
      </w:r>
      <w:r w:rsidR="00AC421D">
        <w:rPr>
          <w:b/>
          <w:color w:val="000000"/>
          <w:sz w:val="24"/>
          <w:szCs w:val="24"/>
          <w:u w:val="single"/>
          <w:lang w:val="uk-UA"/>
        </w:rPr>
        <w:t>8</w:t>
      </w:r>
      <w:bookmarkStart w:id="0" w:name="_GoBack"/>
      <w:bookmarkEnd w:id="0"/>
      <w:r w:rsidRPr="00592316">
        <w:rPr>
          <w:b/>
          <w:color w:val="000000"/>
          <w:sz w:val="24"/>
          <w:szCs w:val="24"/>
          <w:u w:val="single"/>
          <w:lang w:val="uk-UA"/>
        </w:rPr>
        <w:t>___р.</w:t>
      </w:r>
    </w:p>
    <w:p w:rsidR="00601817" w:rsidRPr="00592316" w:rsidRDefault="00601817" w:rsidP="00930EB9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601817" w:rsidRPr="00592316" w:rsidRDefault="00601817" w:rsidP="00930EB9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>Тарифи на послуги</w:t>
      </w:r>
    </w:p>
    <w:p w:rsidR="00601817" w:rsidRPr="00592316" w:rsidRDefault="00601817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>ПАТ «СКАЙ БАНК»</w:t>
      </w:r>
    </w:p>
    <w:p w:rsidR="00601817" w:rsidRPr="00592316" w:rsidRDefault="00601817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>з відкриття кредитної лінії*</w:t>
      </w:r>
    </w:p>
    <w:p w:rsidR="00601817" w:rsidRPr="00592316" w:rsidRDefault="00601817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</w:p>
    <w:tbl>
      <w:tblPr>
        <w:tblW w:w="96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2268"/>
        <w:gridCol w:w="1989"/>
      </w:tblGrid>
      <w:tr w:rsidR="00601817" w:rsidRPr="00592316" w:rsidTr="00470AA6">
        <w:trPr>
          <w:trHeight w:val="80"/>
        </w:trPr>
        <w:tc>
          <w:tcPr>
            <w:tcW w:w="709" w:type="dxa"/>
            <w:vAlign w:val="center"/>
          </w:tcPr>
          <w:p w:rsidR="00601817" w:rsidRPr="00592316" w:rsidRDefault="00601817" w:rsidP="000564E9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678" w:type="dxa"/>
            <w:vAlign w:val="center"/>
          </w:tcPr>
          <w:p w:rsidR="00601817" w:rsidRPr="00592316" w:rsidRDefault="00601817" w:rsidP="000564E9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Вид комісійної винагороди</w:t>
            </w:r>
          </w:p>
          <w:p w:rsidR="00601817" w:rsidRPr="00592316" w:rsidRDefault="00601817" w:rsidP="000564E9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601817" w:rsidRPr="00592316" w:rsidRDefault="00601817" w:rsidP="000564E9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Розмір комісії</w:t>
            </w:r>
          </w:p>
          <w:p w:rsidR="00601817" w:rsidRPr="00592316" w:rsidRDefault="00601817" w:rsidP="000564E9">
            <w:pPr>
              <w:ind w:left="-108"/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601817" w:rsidRPr="00592316" w:rsidRDefault="00601817" w:rsidP="000564E9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Умови оплати та  податок</w:t>
            </w:r>
          </w:p>
        </w:tc>
      </w:tr>
      <w:tr w:rsidR="00601817" w:rsidRPr="00592316" w:rsidTr="00470AA6">
        <w:trPr>
          <w:trHeight w:val="252"/>
        </w:trPr>
        <w:tc>
          <w:tcPr>
            <w:tcW w:w="709" w:type="dxa"/>
            <w:vAlign w:val="center"/>
          </w:tcPr>
          <w:p w:rsidR="00601817" w:rsidRPr="00592316" w:rsidRDefault="00601817" w:rsidP="000564E9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4678" w:type="dxa"/>
            <w:vAlign w:val="center"/>
          </w:tcPr>
          <w:p w:rsidR="00601817" w:rsidRPr="00592316" w:rsidRDefault="00601817" w:rsidP="00470AA6">
            <w:pPr>
              <w:ind w:left="83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За розміщення (надання) кредиту</w:t>
            </w:r>
          </w:p>
        </w:tc>
        <w:tc>
          <w:tcPr>
            <w:tcW w:w="2268" w:type="dxa"/>
            <w:vAlign w:val="center"/>
          </w:tcPr>
          <w:p w:rsidR="00601817" w:rsidRPr="00592316" w:rsidRDefault="00601817" w:rsidP="000564E9">
            <w:pPr>
              <w:keepNext/>
              <w:ind w:firstLine="34"/>
              <w:outlineLvl w:val="1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601817" w:rsidRPr="00592316" w:rsidRDefault="00601817" w:rsidP="000564E9">
            <w:pPr>
              <w:keepNext/>
              <w:ind w:firstLine="34"/>
              <w:outlineLvl w:val="1"/>
              <w:rPr>
                <w:i/>
                <w:sz w:val="24"/>
                <w:szCs w:val="24"/>
                <w:lang w:val="uk-UA"/>
              </w:rPr>
            </w:pPr>
          </w:p>
        </w:tc>
      </w:tr>
      <w:tr w:rsidR="00601817" w:rsidRPr="00592316" w:rsidTr="00470AA6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1.1.</w:t>
            </w:r>
          </w:p>
        </w:tc>
        <w:tc>
          <w:tcPr>
            <w:tcW w:w="4678" w:type="dxa"/>
            <w:vAlign w:val="center"/>
          </w:tcPr>
          <w:p w:rsidR="00601817" w:rsidRPr="00592316" w:rsidRDefault="00601817" w:rsidP="00470AA6">
            <w:pPr>
              <w:ind w:left="83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За розгляд та оформлення пакету документів</w:t>
            </w:r>
          </w:p>
        </w:tc>
        <w:tc>
          <w:tcPr>
            <w:tcW w:w="2268" w:type="dxa"/>
            <w:vAlign w:val="center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Від 500,00грн до 1% від суми ліміту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Одноразово або частинами,             без ПДВ</w:t>
            </w:r>
          </w:p>
        </w:tc>
      </w:tr>
      <w:tr w:rsidR="00601817" w:rsidRPr="00592316" w:rsidTr="001021E4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1.2.</w:t>
            </w:r>
          </w:p>
        </w:tc>
        <w:tc>
          <w:tcPr>
            <w:tcW w:w="4678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проведення  платежу з позичкового рахунку</w:t>
            </w:r>
          </w:p>
        </w:tc>
        <w:tc>
          <w:tcPr>
            <w:tcW w:w="2268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Від 0,01% від суми платежу або за кожний платіж</w:t>
            </w:r>
            <w:r>
              <w:rPr>
                <w:i/>
                <w:sz w:val="24"/>
                <w:szCs w:val="24"/>
                <w:lang w:val="uk-UA"/>
              </w:rPr>
              <w:t>ний документ, та/або за домовле</w:t>
            </w:r>
            <w:r w:rsidRPr="00592316">
              <w:rPr>
                <w:i/>
                <w:sz w:val="24"/>
                <w:szCs w:val="24"/>
                <w:lang w:val="uk-UA"/>
              </w:rPr>
              <w:t>ністю сторін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За кожен платіж,          без ПДВ</w:t>
            </w:r>
          </w:p>
        </w:tc>
      </w:tr>
      <w:tr w:rsidR="00601817" w:rsidRPr="00592316" w:rsidTr="001021E4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2.</w:t>
            </w:r>
          </w:p>
        </w:tc>
        <w:tc>
          <w:tcPr>
            <w:tcW w:w="4678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b/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kern w:val="2"/>
                <w:sz w:val="24"/>
                <w:szCs w:val="24"/>
                <w:lang w:val="uk-UA"/>
              </w:rPr>
              <w:t>За управління кредитом</w:t>
            </w:r>
          </w:p>
        </w:tc>
        <w:tc>
          <w:tcPr>
            <w:tcW w:w="2268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</w:p>
        </w:tc>
      </w:tr>
      <w:tr w:rsidR="00601817" w:rsidRPr="00592316" w:rsidTr="001021E4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2.1.</w:t>
            </w:r>
          </w:p>
        </w:tc>
        <w:tc>
          <w:tcPr>
            <w:tcW w:w="4678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перегляд умов розміщення (надання), та/або забезпечення, та/або повернення кредиту</w:t>
            </w:r>
          </w:p>
        </w:tc>
        <w:tc>
          <w:tcPr>
            <w:tcW w:w="2268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Не менше 10 грн. та/або за домовленістю сторін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За кожну зміну умов договору, без ПДВ</w:t>
            </w:r>
          </w:p>
        </w:tc>
      </w:tr>
      <w:tr w:rsidR="00601817" w:rsidRPr="00592316" w:rsidTr="001021E4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2.2.</w:t>
            </w:r>
          </w:p>
        </w:tc>
        <w:tc>
          <w:tcPr>
            <w:tcW w:w="4678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невикористаний ліміт кредитування</w:t>
            </w:r>
          </w:p>
        </w:tc>
        <w:tc>
          <w:tcPr>
            <w:tcW w:w="2268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Не менше 0,1% річних від  суми невикорис</w:t>
            </w:r>
            <w:r>
              <w:rPr>
                <w:i/>
                <w:sz w:val="24"/>
                <w:szCs w:val="24"/>
                <w:lang w:val="uk-UA"/>
              </w:rPr>
              <w:t>таного ліміту та/або за домовле</w:t>
            </w:r>
            <w:r w:rsidRPr="00592316">
              <w:rPr>
                <w:i/>
                <w:sz w:val="24"/>
                <w:szCs w:val="24"/>
                <w:lang w:val="uk-UA"/>
              </w:rPr>
              <w:t>ністю сторін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</w:p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Щомісячно,     без ПДВ</w:t>
            </w:r>
          </w:p>
        </w:tc>
      </w:tr>
      <w:tr w:rsidR="00601817" w:rsidRPr="00592316" w:rsidTr="001021E4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2.3.</w:t>
            </w:r>
          </w:p>
        </w:tc>
        <w:tc>
          <w:tcPr>
            <w:tcW w:w="4678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дострокове  повернення (погашення) кредиту, роз</w:t>
            </w:r>
            <w:r>
              <w:rPr>
                <w:i/>
                <w:kern w:val="2"/>
                <w:sz w:val="24"/>
                <w:szCs w:val="24"/>
                <w:lang w:val="uk-UA"/>
              </w:rPr>
              <w:t>ірва</w:t>
            </w:r>
            <w:r w:rsidRPr="00592316">
              <w:rPr>
                <w:i/>
                <w:kern w:val="2"/>
                <w:sz w:val="24"/>
                <w:szCs w:val="24"/>
                <w:lang w:val="uk-UA"/>
              </w:rPr>
              <w:t>ння Угоди-заяви</w:t>
            </w:r>
          </w:p>
        </w:tc>
        <w:tc>
          <w:tcPr>
            <w:tcW w:w="2268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Не більш 5% від суми кредиту та/або за домовленістю сторін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Одноразово,              без ПДВ</w:t>
            </w:r>
          </w:p>
        </w:tc>
      </w:tr>
      <w:tr w:rsidR="00601817" w:rsidRPr="00592316" w:rsidTr="001021E4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3.</w:t>
            </w:r>
          </w:p>
        </w:tc>
        <w:tc>
          <w:tcPr>
            <w:tcW w:w="4678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b/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kern w:val="2"/>
                <w:sz w:val="24"/>
                <w:szCs w:val="24"/>
                <w:lang w:val="uk-UA"/>
              </w:rPr>
              <w:t>За порушення умов договору</w:t>
            </w:r>
          </w:p>
        </w:tc>
        <w:tc>
          <w:tcPr>
            <w:tcW w:w="2268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</w:p>
        </w:tc>
      </w:tr>
      <w:tr w:rsidR="00601817" w:rsidRPr="00592316" w:rsidTr="001021E4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3.1.</w:t>
            </w:r>
          </w:p>
        </w:tc>
        <w:tc>
          <w:tcPr>
            <w:tcW w:w="4678" w:type="dxa"/>
            <w:vAlign w:val="center"/>
          </w:tcPr>
          <w:p w:rsidR="00601817" w:rsidRPr="00592316" w:rsidRDefault="00601817" w:rsidP="009B1454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прострочення платежів (нарахованих процентів, графіку  платежів, комісій):</w:t>
            </w:r>
          </w:p>
        </w:tc>
        <w:tc>
          <w:tcPr>
            <w:tcW w:w="2268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Подвійна облікова ставка НБУ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За кожен день простроч</w:t>
            </w:r>
            <w:r>
              <w:rPr>
                <w:i/>
                <w:sz w:val="24"/>
                <w:szCs w:val="24"/>
                <w:lang w:val="uk-UA"/>
              </w:rPr>
              <w:t>ення</w:t>
            </w:r>
            <w:r w:rsidRPr="00592316">
              <w:rPr>
                <w:i/>
                <w:sz w:val="24"/>
                <w:szCs w:val="24"/>
                <w:lang w:val="uk-UA"/>
              </w:rPr>
              <w:t>, без ПДВ</w:t>
            </w:r>
          </w:p>
        </w:tc>
      </w:tr>
      <w:tr w:rsidR="00601817" w:rsidRPr="00592316" w:rsidTr="001021E4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3.2.</w:t>
            </w:r>
          </w:p>
        </w:tc>
        <w:tc>
          <w:tcPr>
            <w:tcW w:w="4678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ненадання (несвоєчасне) документів, відповідно  умов Публічного  договору та  цієї угоди:</w:t>
            </w:r>
          </w:p>
        </w:tc>
        <w:tc>
          <w:tcPr>
            <w:tcW w:w="2268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1% від суми ліміту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без ПДВ</w:t>
            </w:r>
          </w:p>
        </w:tc>
      </w:tr>
      <w:tr w:rsidR="00601817" w:rsidRPr="00592316" w:rsidTr="001021E4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9B1454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3.3.</w:t>
            </w:r>
          </w:p>
        </w:tc>
        <w:tc>
          <w:tcPr>
            <w:tcW w:w="4678" w:type="dxa"/>
            <w:vAlign w:val="center"/>
          </w:tcPr>
          <w:p w:rsidR="00601817" w:rsidRPr="00592316" w:rsidRDefault="00601817" w:rsidP="009B1454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 порушення  умов Договору забезпечення (страхування, зберігання та інше):</w:t>
            </w:r>
          </w:p>
        </w:tc>
        <w:tc>
          <w:tcPr>
            <w:tcW w:w="2268" w:type="dxa"/>
          </w:tcPr>
          <w:p w:rsidR="00601817" w:rsidRPr="00592316" w:rsidRDefault="00601817" w:rsidP="009B1454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1% від суми ліміту</w:t>
            </w:r>
          </w:p>
        </w:tc>
        <w:tc>
          <w:tcPr>
            <w:tcW w:w="1989" w:type="dxa"/>
          </w:tcPr>
          <w:p w:rsidR="00601817" w:rsidRPr="00592316" w:rsidRDefault="00601817" w:rsidP="009B1454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без ПДВ</w:t>
            </w:r>
          </w:p>
        </w:tc>
      </w:tr>
    </w:tbl>
    <w:p w:rsidR="00601817" w:rsidRPr="00592316" w:rsidRDefault="00601817">
      <w:pPr>
        <w:rPr>
          <w:i/>
          <w:sz w:val="24"/>
          <w:szCs w:val="24"/>
          <w:lang w:val="uk-UA"/>
        </w:rPr>
      </w:pPr>
      <w:r w:rsidRPr="00592316">
        <w:rPr>
          <w:i/>
          <w:sz w:val="24"/>
          <w:szCs w:val="24"/>
          <w:lang w:val="uk-UA"/>
        </w:rPr>
        <w:t>*При наданні послуг по операціях з кредитування, вид та розмір комісії визначається рішенням Кредитного комітету в рамках базових тарифів</w:t>
      </w:r>
    </w:p>
    <w:sectPr w:rsidR="00601817" w:rsidRPr="00592316" w:rsidSect="0052555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30EB9"/>
    <w:rsid w:val="000564E9"/>
    <w:rsid w:val="000F639E"/>
    <w:rsid w:val="001021E4"/>
    <w:rsid w:val="001741C3"/>
    <w:rsid w:val="001C3290"/>
    <w:rsid w:val="0039126F"/>
    <w:rsid w:val="00395567"/>
    <w:rsid w:val="00470AA6"/>
    <w:rsid w:val="0052555B"/>
    <w:rsid w:val="00592316"/>
    <w:rsid w:val="005B7EB3"/>
    <w:rsid w:val="00601817"/>
    <w:rsid w:val="00607900"/>
    <w:rsid w:val="00657303"/>
    <w:rsid w:val="007359C2"/>
    <w:rsid w:val="007A70CC"/>
    <w:rsid w:val="008665CE"/>
    <w:rsid w:val="0088709E"/>
    <w:rsid w:val="008D4D78"/>
    <w:rsid w:val="00930EB9"/>
    <w:rsid w:val="009B1454"/>
    <w:rsid w:val="009E1097"/>
    <w:rsid w:val="00A75E02"/>
    <w:rsid w:val="00AC421D"/>
    <w:rsid w:val="00B931A8"/>
    <w:rsid w:val="00BC0E4B"/>
    <w:rsid w:val="00D71400"/>
    <w:rsid w:val="00E447BE"/>
    <w:rsid w:val="00F64147"/>
    <w:rsid w:val="00F6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A02431"/>
  <w15:docId w15:val="{CF50CB0E-B642-4D9C-B994-76577E87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0EB9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564E9"/>
    <w:rPr>
      <w:rFonts w:ascii="Segoe UI" w:hAnsi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0564E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87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1106</Words>
  <Characters>631</Characters>
  <Application>Microsoft Office Word</Application>
  <DocSecurity>0</DocSecurity>
  <Lines>5</Lines>
  <Paragraphs>3</Paragraphs>
  <ScaleCrop>false</ScaleCrop>
  <Company>Unknown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10</cp:revision>
  <cp:lastPrinted>2018-02-06T08:07:00Z</cp:lastPrinted>
  <dcterms:created xsi:type="dcterms:W3CDTF">2017-12-08T14:56:00Z</dcterms:created>
  <dcterms:modified xsi:type="dcterms:W3CDTF">2018-05-25T11:51:00Z</dcterms:modified>
</cp:coreProperties>
</file>